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KRYTERIA OCEN Z PLASTYKI . </w:t>
      </w:r>
    </w:p>
    <w:p w:rsid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519">
        <w:rPr>
          <w:rFonts w:ascii="Times New Roman" w:hAnsi="Times New Roman" w:cs="Times New Roman"/>
          <w:b/>
          <w:sz w:val="24"/>
          <w:szCs w:val="24"/>
        </w:rPr>
        <w:t>Podstawą ustalen</w:t>
      </w:r>
      <w:r w:rsidRPr="00D90519">
        <w:rPr>
          <w:rFonts w:ascii="Times New Roman" w:hAnsi="Times New Roman" w:cs="Times New Roman"/>
          <w:b/>
          <w:sz w:val="24"/>
          <w:szCs w:val="24"/>
        </w:rPr>
        <w:t>ia oceny z plastyki</w:t>
      </w:r>
      <w:r w:rsidRPr="00D90519">
        <w:rPr>
          <w:rFonts w:ascii="Times New Roman" w:hAnsi="Times New Roman" w:cs="Times New Roman"/>
          <w:b/>
          <w:sz w:val="24"/>
          <w:szCs w:val="24"/>
        </w:rPr>
        <w:t xml:space="preserve"> w Szkole Podstawowej nr 3 w Zgierzu jest wysiłek wkładany przez ucznia w wywiązywanie się z obowiązków wynikających ze specyfiki tych zajęć</w:t>
      </w:r>
      <w:r w:rsidRPr="00D90519">
        <w:rPr>
          <w:rFonts w:ascii="Times New Roman" w:hAnsi="Times New Roman" w:cs="Times New Roman"/>
          <w:b/>
          <w:sz w:val="24"/>
          <w:szCs w:val="24"/>
        </w:rPr>
        <w:t>.</w:t>
      </w:r>
    </w:p>
    <w:p w:rsid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</w:rPr>
      </w:pPr>
      <w:r w:rsidRPr="00D90519">
        <w:rPr>
          <w:rFonts w:ascii="Times New Roman" w:hAnsi="Times New Roman" w:cs="Times New Roman"/>
          <w:b/>
        </w:rPr>
        <w:t>Podczas oceniania umiejętności i wiedzy ucznia uwzględniane jest :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przygotowanie do lekcji,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aktywność podczas pracy na lekcjach,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zaangażowanie w realizację ćwiczeń plastycznych,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wykorzystanie posiadanej wiedzy w praktycznym działaniu,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biegłość w posługiwaniu się technikami plastycznymi,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znajomość terminologii plastycznej,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znajomość zastosowania technologii informacyjno-komunikacyjnej do poszerzania wiedzy i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umiejętności z plastyki,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uczestnictwo w życiu kulturalnym szkoły, regionu (np. udział w imprezach artystycznych,</w:t>
      </w:r>
    </w:p>
    <w:p w:rsid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wystawach).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  <w:b/>
        </w:rPr>
        <w:t>Ocenie podlegają następujące formy pracy ucznia</w:t>
      </w:r>
      <w:r w:rsidRPr="00D90519">
        <w:rPr>
          <w:rFonts w:ascii="Times New Roman" w:hAnsi="Times New Roman" w:cs="Times New Roman"/>
        </w:rPr>
        <w:t>: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praktyczne ćwiczenia plastyczne,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posiadane materiały plastyczne niezbędne do realizacji zadań praktycznych,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wypowiedzi ustne,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podejmowane zadania dodatkowe,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aktywne uczestnictwo w życiu szkoły i środowiska (np. organizowanie wystaw i innych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działań artystycznych, oprawa plastyczna uroczystości),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umiejętność pracy w zespole.</w:t>
      </w:r>
    </w:p>
    <w:p w:rsid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prace pisemne: opisy dzieł sztuki,</w:t>
      </w:r>
    </w:p>
    <w:p w:rsidR="00E0535B" w:rsidRPr="00E0535B" w:rsidRDefault="00E0535B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</w:rPr>
      </w:pPr>
      <w:r w:rsidRPr="00D90519">
        <w:rPr>
          <w:rFonts w:ascii="Times New Roman" w:hAnsi="Times New Roman" w:cs="Times New Roman"/>
          <w:b/>
        </w:rPr>
        <w:t>Podczas oceny praktycznych ćwiczeń plastycznych uwzględniana jest :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trafność doboru środków plastycznych do realizowanego tematu,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umiejętność wykorzystania języka sztuki we własnych działaniach plastycznych: dobór linii,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zastosowanie barw ich tonacji, kontrastów, różnic walorowych, stosowanie kompozycji na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płaszczyźnie i w przestrzeni, poszukiwanie faktur w różnych materiałach, kontrast faktur,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poprawność zastosowania perspektywy,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staranność i estetyka wykonania.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W ocenie wiedzy o sztuce uwzględnia się :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zastosowanie terminologii plastycznej w wypowiedziach ustnych i pisemnych,</w:t>
      </w:r>
    </w:p>
    <w:p w:rsidR="00D90519" w:rsidRP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umiejętność rozwinięcia tematu.</w:t>
      </w:r>
    </w:p>
    <w:p w:rsidR="00D90519" w:rsidRDefault="00D90519" w:rsidP="00D905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trafność doboru argumentów przy ocenie dzieła sztuki,</w:t>
      </w:r>
    </w:p>
    <w:p w:rsidR="00D90519" w:rsidRPr="00D90519" w:rsidRDefault="00D90519" w:rsidP="00D90519">
      <w:pPr>
        <w:spacing w:line="240" w:lineRule="auto"/>
        <w:rPr>
          <w:rFonts w:ascii="Times New Roman" w:hAnsi="Times New Roman" w:cs="Times New Roman"/>
        </w:rPr>
      </w:pP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</w:rPr>
      </w:pPr>
      <w:r w:rsidRPr="00D90519">
        <w:rPr>
          <w:rFonts w:ascii="Times New Roman" w:hAnsi="Times New Roman" w:cs="Times New Roman"/>
          <w:b/>
        </w:rPr>
        <w:t>Stopień celujący otrzymuje uczeń, który: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posiada bardzo dobrą znajomość wiedzy określonej programem nauczania,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twórczo wykorzystuje wiedzę o sztuce w praktycznych działaniach,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bezbłędnie posługuje się terminologią plastyczną,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wykazuje zainteresowanie sztuką,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wykazuje się wysokim poziomem umiejętności plastycznych,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pracuje systematycznie,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zawsze jest przygotowany i aktywny na lekcjach,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współpracuje z grupą, potrafi pełnić funkcję lidera podczas wykonywania zadań zespołowych,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lastRenderedPageBreak/>
        <w:t>– wykonuje dodatkowe zadania z własnej inicjatywy,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uczestniczy w konkursach plastycznych,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posiada materiały ( przybory) plastyczne niezbędne do realizacji zadań praktycznych.</w:t>
      </w:r>
    </w:p>
    <w:p w:rsid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90519" w:rsidRPr="00E0535B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</w:rPr>
      </w:pPr>
      <w:r w:rsidRPr="00E0535B">
        <w:rPr>
          <w:rFonts w:ascii="Times New Roman" w:hAnsi="Times New Roman" w:cs="Times New Roman"/>
          <w:b/>
        </w:rPr>
        <w:t>Stopień bardzo dobry otrzymuje uczeń, który: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opanował wiedzę i umiejętność w pełnym zakresie określonym programem,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posiada umiejętność zastosowania wiedzy w swojej pracy twórczej,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starannie wykonuje ćwiczenia plastyczne,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biegle posługuje się technikami plastycznymi,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umiejętnie posługuje się terminologią plastyczną,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organizuje pracę poszczególnych osób w zadaniach zespołowych,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wykonuje zadania ponadprogramowe po zachęceniu przez nauczyciela,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samodzielnie zdobywa wiedzę z wykorzystaniem różnych mediów,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aktywnie pracuje podczas lekcji,</w:t>
      </w:r>
    </w:p>
    <w:p w:rsidR="00D90519" w:rsidRP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przygotowuje się do zajęć,</w:t>
      </w:r>
    </w:p>
    <w:p w:rsid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posiada materiały (przybory) plastyczne niezbędne do realizacji zadań praktycznych.</w:t>
      </w:r>
    </w:p>
    <w:p w:rsidR="00E0535B" w:rsidRPr="00D90519" w:rsidRDefault="00E0535B" w:rsidP="00E0535B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90519" w:rsidRPr="00E0535B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</w:rPr>
      </w:pPr>
      <w:r w:rsidRPr="00E0535B">
        <w:rPr>
          <w:rFonts w:ascii="Times New Roman" w:hAnsi="Times New Roman" w:cs="Times New Roman"/>
          <w:b/>
        </w:rPr>
        <w:t>Stopień dobry otrzymuje uczeń, który: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przyswoił wiadomości objęte programem,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w skupieniu uczestniczy w zajęciach,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zadawalająco posługuje się technikami plastycznymi,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poprawnie wykonuje ćwiczenia plastyczne,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zadawalająco posługuje się terminologią plastyczną,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potrafi współpracować przy realizacji działań zespołowych,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posiada materiały ( przybory) plastyczne niezbędne do realizacji zadań praktycznych.</w:t>
      </w:r>
    </w:p>
    <w:p w:rsidR="00E0535B" w:rsidRDefault="00E0535B" w:rsidP="00E0535B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90519" w:rsidRPr="00E0535B" w:rsidRDefault="00D90519" w:rsidP="00E0535B">
      <w:pPr>
        <w:pStyle w:val="Akapitzlist"/>
        <w:spacing w:line="240" w:lineRule="auto"/>
        <w:rPr>
          <w:rFonts w:ascii="Times New Roman" w:hAnsi="Times New Roman" w:cs="Times New Roman"/>
          <w:b/>
        </w:rPr>
      </w:pPr>
      <w:r w:rsidRPr="00E0535B">
        <w:rPr>
          <w:rFonts w:ascii="Times New Roman" w:hAnsi="Times New Roman" w:cs="Times New Roman"/>
          <w:b/>
        </w:rPr>
        <w:t>Stopień dostateczny otrzymuje uczeń, który: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opanował treści programu na poziomie podstawowym,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wykazuje się małą aktywnością podczas lekcji,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czasami jest nieprzygotowany do zajęć,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wykonuje ćwiczenia plastyczne zgodne z tematem, ale mało staranne,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posługuje się terminologią plastyczną na poziomie podstawowym,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wykazuje trudności we współpracy podczas działań zespołowych,</w:t>
      </w:r>
    </w:p>
    <w:p w:rsid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posiada materiały do realizacji zadań praktycznych.</w:t>
      </w:r>
    </w:p>
    <w:p w:rsidR="00E0535B" w:rsidRPr="00D90519" w:rsidRDefault="00E0535B" w:rsidP="00E0535B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90519" w:rsidRPr="00E0535B" w:rsidRDefault="00D90519" w:rsidP="00E0535B">
      <w:pPr>
        <w:pStyle w:val="Akapitzlist"/>
        <w:spacing w:line="240" w:lineRule="auto"/>
        <w:rPr>
          <w:rFonts w:ascii="Times New Roman" w:hAnsi="Times New Roman" w:cs="Times New Roman"/>
          <w:b/>
        </w:rPr>
      </w:pPr>
      <w:r w:rsidRPr="00E0535B">
        <w:rPr>
          <w:rFonts w:ascii="Times New Roman" w:hAnsi="Times New Roman" w:cs="Times New Roman"/>
          <w:b/>
        </w:rPr>
        <w:t>Stopień dopuszczający otrzymuje uczeń ,który: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wykazuje się wiedzą i umiejętnościami w niewielkim zakresie,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wykonuje ćwiczenia plastyczne z małym zaangażowaniem,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nie potrafi współpracować w zespole,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posługuje się tylko podstawowymi narzędziami i technikami plastycznymi,</w:t>
      </w:r>
    </w:p>
    <w:p w:rsid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nie posiada materiałów ( przyborów) plastycznych niezbędnych do realizacji zadań praktycznych.</w:t>
      </w:r>
    </w:p>
    <w:p w:rsidR="00E0535B" w:rsidRPr="00D90519" w:rsidRDefault="00E0535B" w:rsidP="00E0535B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90519" w:rsidRPr="00E0535B" w:rsidRDefault="00D90519" w:rsidP="00E0535B">
      <w:pPr>
        <w:pStyle w:val="Akapitzlist"/>
        <w:spacing w:line="240" w:lineRule="auto"/>
        <w:rPr>
          <w:rFonts w:ascii="Times New Roman" w:hAnsi="Times New Roman" w:cs="Times New Roman"/>
          <w:b/>
        </w:rPr>
      </w:pPr>
      <w:r w:rsidRPr="00E0535B">
        <w:rPr>
          <w:rFonts w:ascii="Times New Roman" w:hAnsi="Times New Roman" w:cs="Times New Roman"/>
          <w:b/>
        </w:rPr>
        <w:t>Stopień niedostateczny otrzymuje uczeń, który: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nie opanował zakresu wiadomości i umiejętności przewidzianych w podstawie programowej,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odmawia wykonywania zadań,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przeszkadza w prowadzeniu lekcji,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wyraża lekceważący stosunek do przedmiotu,</w:t>
      </w:r>
    </w:p>
    <w:p w:rsidR="00D90519" w:rsidRPr="00D90519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0519">
        <w:rPr>
          <w:rFonts w:ascii="Times New Roman" w:hAnsi="Times New Roman" w:cs="Times New Roman"/>
        </w:rPr>
        <w:t>– nie posiada materiałów ( przyborów) plastycznych niezbędnych do realizacji zadań praktycznych.</w:t>
      </w:r>
    </w:p>
    <w:sectPr w:rsidR="00D90519" w:rsidRPr="00D9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F2C"/>
    <w:multiLevelType w:val="hybridMultilevel"/>
    <w:tmpl w:val="22CEC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19"/>
    <w:rsid w:val="00D90519"/>
    <w:rsid w:val="00E0535B"/>
    <w:rsid w:val="00F5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honoratar@interia.pl</dc:creator>
  <cp:lastModifiedBy>honoratar@interia.pl</cp:lastModifiedBy>
  <cp:revision>1</cp:revision>
  <dcterms:created xsi:type="dcterms:W3CDTF">2021-02-14T19:21:00Z</dcterms:created>
  <dcterms:modified xsi:type="dcterms:W3CDTF">2021-02-14T19:34:00Z</dcterms:modified>
</cp:coreProperties>
</file>