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3190D" w14:textId="78F6B544" w:rsidR="00905388" w:rsidRPr="00BF513B" w:rsidRDefault="00B733DB" w:rsidP="008726D9">
      <w:pPr>
        <w:jc w:val="both"/>
        <w:rPr>
          <w:b/>
          <w:bCs/>
          <w:sz w:val="36"/>
          <w:szCs w:val="36"/>
        </w:rPr>
      </w:pPr>
      <w:r w:rsidRPr="00BF513B">
        <w:rPr>
          <w:b/>
          <w:bCs/>
          <w:sz w:val="36"/>
          <w:szCs w:val="36"/>
        </w:rPr>
        <w:t>Kryteria ocen – wiedza o społeczeństwie</w:t>
      </w:r>
    </w:p>
    <w:p w14:paraId="2B94F308" w14:textId="77777777" w:rsidR="00BF513B" w:rsidRDefault="00BF513B" w:rsidP="008726D9">
      <w:pPr>
        <w:jc w:val="both"/>
        <w:rPr>
          <w:b/>
          <w:bCs/>
          <w:sz w:val="28"/>
          <w:szCs w:val="28"/>
        </w:rPr>
      </w:pPr>
    </w:p>
    <w:p w14:paraId="23B9B92D" w14:textId="4187B89C" w:rsidR="002273D8" w:rsidRDefault="00B65AA3" w:rsidP="008726D9">
      <w:pPr>
        <w:jc w:val="both"/>
        <w:rPr>
          <w:sz w:val="28"/>
          <w:szCs w:val="28"/>
        </w:rPr>
      </w:pPr>
      <w:r w:rsidRPr="00B52BBE">
        <w:rPr>
          <w:b/>
          <w:bCs/>
          <w:sz w:val="28"/>
          <w:szCs w:val="28"/>
        </w:rPr>
        <w:t>Ocenę celującą</w:t>
      </w:r>
      <w:r>
        <w:rPr>
          <w:sz w:val="28"/>
          <w:szCs w:val="28"/>
        </w:rPr>
        <w:t xml:space="preserve"> może uzyskać uczeń, który:</w:t>
      </w:r>
    </w:p>
    <w:p w14:paraId="0EC20507" w14:textId="2C76447B" w:rsidR="00B65AA3" w:rsidRDefault="00B65AA3" w:rsidP="008726D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Wyróżnia się szeroką, samodzielnie zdobytą wiedzą, wybiegającą poza program nauczania z wiedzy o społeczeństwie</w:t>
      </w:r>
    </w:p>
    <w:p w14:paraId="502DE7D7" w14:textId="718EBDBC" w:rsidR="00B65AA3" w:rsidRDefault="00B65AA3" w:rsidP="008726D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Posiadł umiejętność korzystania z różnych źródeł informacji</w:t>
      </w:r>
    </w:p>
    <w:p w14:paraId="0C11CD30" w14:textId="3BAE6827" w:rsidR="00B65AA3" w:rsidRDefault="00B65AA3" w:rsidP="008726D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Samodzielnie formułuje wypowiedzi ustne i pisemne na określony temat, które są wzorowe zarówno pod względem merytorycznym jak i językowym</w:t>
      </w:r>
    </w:p>
    <w:p w14:paraId="2CDE6C5F" w14:textId="6109E9C7" w:rsidR="00B65AA3" w:rsidRDefault="00B65AA3" w:rsidP="008726D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boi się wypowiadać własnych, nawet kontrowersyjnych opinii i sądów, które potrafi prawidłowo i przekonująco uzasadnić</w:t>
      </w:r>
    </w:p>
    <w:p w14:paraId="545A59D3" w14:textId="17C14C6F" w:rsidR="00B52BBE" w:rsidRDefault="00B52BBE" w:rsidP="008726D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Doskonale zna szeroką terminologię przedmiotową i swobodnie się nią posługuje</w:t>
      </w:r>
    </w:p>
    <w:p w14:paraId="6D9DFADD" w14:textId="5E6AA767" w:rsidR="00B52BBE" w:rsidRDefault="00B52BBE" w:rsidP="008726D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Wykazuje doskonałą orientację w aktualnej sytuacji politycznej, gospodarczej i społecznej Polski oraz w sytuacji międzynarodowej</w:t>
      </w:r>
    </w:p>
    <w:p w14:paraId="3CA500D8" w14:textId="27FD0CEF" w:rsidR="00B52BBE" w:rsidRDefault="00B52BBE" w:rsidP="008726D9">
      <w:pPr>
        <w:jc w:val="both"/>
        <w:rPr>
          <w:sz w:val="28"/>
          <w:szCs w:val="28"/>
        </w:rPr>
      </w:pPr>
      <w:r w:rsidRPr="00B52BBE">
        <w:rPr>
          <w:b/>
          <w:bCs/>
          <w:sz w:val="28"/>
          <w:szCs w:val="28"/>
        </w:rPr>
        <w:t>Ocenę bardzo dobrą</w:t>
      </w:r>
      <w:r>
        <w:rPr>
          <w:sz w:val="28"/>
          <w:szCs w:val="28"/>
        </w:rPr>
        <w:t xml:space="preserve"> może uzyskać uczeń, który:</w:t>
      </w:r>
    </w:p>
    <w:p w14:paraId="31E5F6C8" w14:textId="0C3E1FB8" w:rsidR="008D4834" w:rsidRDefault="003F6CFF" w:rsidP="008726D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Opanował w pełnym stopniu wiadomości i umiejętności przewidziane programem nauczania</w:t>
      </w:r>
    </w:p>
    <w:p w14:paraId="46539ED3" w14:textId="5145952B" w:rsidR="003F6CFF" w:rsidRDefault="003F6CFF" w:rsidP="008726D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Sprawnie i samodzielnie posługuje się różnymi źródłami wiedzy</w:t>
      </w:r>
    </w:p>
    <w:p w14:paraId="757870A7" w14:textId="033D96E6" w:rsidR="00BD68DE" w:rsidRDefault="00BD68DE" w:rsidP="008726D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Rozumie i poprawnie stosuje poznaną terminologię</w:t>
      </w:r>
    </w:p>
    <w:p w14:paraId="6CD295D9" w14:textId="183E7523" w:rsidR="00BD68DE" w:rsidRDefault="00BD68DE" w:rsidP="008726D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Samodzielnie formułuje wypowiedzi ustne i pisemne na określony temat, wykorzystując wiedzę zdobytą w szkole i poza nią</w:t>
      </w:r>
    </w:p>
    <w:p w14:paraId="2F208566" w14:textId="6A928507" w:rsidR="00BD68DE" w:rsidRDefault="00BD68DE" w:rsidP="008726D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Umie współpracować w grupie</w:t>
      </w:r>
    </w:p>
    <w:p w14:paraId="12063B48" w14:textId="26F41B7D" w:rsidR="00BD68DE" w:rsidRDefault="00BD68DE" w:rsidP="008726D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Aktywnie uczestniczy w lekcjach</w:t>
      </w:r>
    </w:p>
    <w:p w14:paraId="7DCF43CD" w14:textId="1EB0C4C9" w:rsidR="00BD68DE" w:rsidRDefault="00BD68DE" w:rsidP="008726D9">
      <w:pPr>
        <w:jc w:val="both"/>
        <w:rPr>
          <w:sz w:val="28"/>
          <w:szCs w:val="28"/>
        </w:rPr>
      </w:pPr>
      <w:r w:rsidRPr="00BD68DE">
        <w:rPr>
          <w:b/>
          <w:bCs/>
          <w:sz w:val="28"/>
          <w:szCs w:val="28"/>
        </w:rPr>
        <w:t>Ocenę dobrą</w:t>
      </w:r>
      <w:r>
        <w:rPr>
          <w:sz w:val="28"/>
          <w:szCs w:val="28"/>
        </w:rPr>
        <w:t xml:space="preserve"> może otrzymać uczeń, który:</w:t>
      </w:r>
    </w:p>
    <w:p w14:paraId="7E7A2896" w14:textId="609C47A6" w:rsidR="00BD68DE" w:rsidRDefault="00A56999" w:rsidP="008726D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opanował całego materiału określonego programem nauczania, ale nie utrudnia mu to głębszego poznania wiedzy podstawowej</w:t>
      </w:r>
    </w:p>
    <w:p w14:paraId="6675A270" w14:textId="48693891" w:rsidR="00A56999" w:rsidRDefault="00A56999" w:rsidP="008726D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Rozumie genezę, przebieg i skutki wielu zjawisk zachodzących w Polsce i we współczesnym świecie</w:t>
      </w:r>
    </w:p>
    <w:p w14:paraId="07ABDF68" w14:textId="0DAD2198" w:rsidR="00A56999" w:rsidRDefault="00A56999" w:rsidP="008726D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Rozumie podstawowe reguły i procedury życia politycznego i gospodarczego</w:t>
      </w:r>
    </w:p>
    <w:p w14:paraId="45EE8661" w14:textId="285183C4" w:rsidR="00A56999" w:rsidRDefault="00A56999" w:rsidP="008726D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Poprawnie posługuje się prostymi źródłami informacji</w:t>
      </w:r>
    </w:p>
    <w:p w14:paraId="5A38B13F" w14:textId="5352707B" w:rsidR="00A56999" w:rsidRDefault="00A56999" w:rsidP="008726D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Wykonuje samodzielnie typowe zadania polegające na ocenianiu, selekcjonowaniu, wartościowaniu i uzasadnianiu</w:t>
      </w:r>
    </w:p>
    <w:p w14:paraId="1CB21034" w14:textId="406126FB" w:rsidR="00A56999" w:rsidRDefault="00A56999" w:rsidP="008726D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Umie formułować proste, typowe wypowiedzi ustne i pisemne</w:t>
      </w:r>
    </w:p>
    <w:p w14:paraId="6A213510" w14:textId="52C0F5B4" w:rsidR="00A56999" w:rsidRDefault="00A56999" w:rsidP="008726D9">
      <w:pPr>
        <w:jc w:val="both"/>
        <w:rPr>
          <w:sz w:val="28"/>
          <w:szCs w:val="28"/>
        </w:rPr>
      </w:pPr>
      <w:r w:rsidRPr="00A56999">
        <w:rPr>
          <w:b/>
          <w:bCs/>
          <w:sz w:val="28"/>
          <w:szCs w:val="28"/>
        </w:rPr>
        <w:t>Ocenę dostateczną</w:t>
      </w:r>
      <w:r>
        <w:rPr>
          <w:sz w:val="28"/>
          <w:szCs w:val="28"/>
        </w:rPr>
        <w:t xml:space="preserve"> może otrzymać uczeń, który:</w:t>
      </w:r>
    </w:p>
    <w:p w14:paraId="4F9EE7C9" w14:textId="09B52E7D" w:rsidR="00A56999" w:rsidRDefault="00B114E5" w:rsidP="008726D9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Opanował minimum wiadomości określonych programem nauczania</w:t>
      </w:r>
    </w:p>
    <w:p w14:paraId="06C51441" w14:textId="272CF4A0" w:rsidR="00B114E5" w:rsidRDefault="00B114E5" w:rsidP="008726D9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Potrafi formułować schematyczne wypowiedzi ustne i pisemne</w:t>
      </w:r>
    </w:p>
    <w:p w14:paraId="02B15666" w14:textId="24A12D98" w:rsidR="00B114E5" w:rsidRDefault="00B114E5" w:rsidP="008726D9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Umie posługiwać się (często pod kierunkiem nauczyciela) prostymi środkami dydaktycznymi wykorzystywanymi na lekcji</w:t>
      </w:r>
    </w:p>
    <w:p w14:paraId="2717F0A1" w14:textId="110C7E25" w:rsidR="000B5C62" w:rsidRDefault="000B5C62" w:rsidP="008726D9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Wykazuje się niewielką aktywnością na lekcjach</w:t>
      </w:r>
    </w:p>
    <w:p w14:paraId="48BD830A" w14:textId="06D7DAC0" w:rsidR="00620EC0" w:rsidRDefault="00620EC0" w:rsidP="008726D9">
      <w:pPr>
        <w:jc w:val="both"/>
        <w:rPr>
          <w:sz w:val="28"/>
          <w:szCs w:val="28"/>
        </w:rPr>
      </w:pPr>
      <w:r w:rsidRPr="00620EC0">
        <w:rPr>
          <w:b/>
          <w:bCs/>
          <w:sz w:val="28"/>
          <w:szCs w:val="28"/>
        </w:rPr>
        <w:t>Ocenę dopuszczającą</w:t>
      </w:r>
      <w:r>
        <w:rPr>
          <w:sz w:val="28"/>
          <w:szCs w:val="28"/>
        </w:rPr>
        <w:t xml:space="preserve"> może otrzymać uczeń, który:</w:t>
      </w:r>
    </w:p>
    <w:p w14:paraId="21EFB81E" w14:textId="25CF1621" w:rsidR="00620EC0" w:rsidRDefault="00047D70" w:rsidP="008726D9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 duże </w:t>
      </w:r>
      <w:r w:rsidR="0076447A">
        <w:rPr>
          <w:sz w:val="28"/>
          <w:szCs w:val="28"/>
        </w:rPr>
        <w:t xml:space="preserve">luki w wiadomościach, nie opanował także wszystkich umiejętności przewidziany w programie nauczania, ale nie uniemożliwia mu to dalszego poznawania treści programowych </w:t>
      </w:r>
    </w:p>
    <w:p w14:paraId="1490BCF1" w14:textId="0C89138B" w:rsidR="0076447A" w:rsidRDefault="0076447A" w:rsidP="008726D9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Zadania i polecenia, które uczeń wykonuje przy znacznej pomocy nauczyciela, mają niewielki stopień trudności</w:t>
      </w:r>
    </w:p>
    <w:p w14:paraId="01BF7844" w14:textId="2D87C5F3" w:rsidR="00D77707" w:rsidRDefault="00D77707" w:rsidP="008726D9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Wykazuje się niewielką aktywnością na lekcjach</w:t>
      </w:r>
    </w:p>
    <w:p w14:paraId="4CC1D32B" w14:textId="2D846703" w:rsidR="006B4CAC" w:rsidRDefault="006B4CAC" w:rsidP="008726D9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Zeszyt przedmiotowy prowadzi niesystematycznie, ma duże luki w pracach lekcyjnych i domowych</w:t>
      </w:r>
    </w:p>
    <w:p w14:paraId="03CDAA3E" w14:textId="3C8D1933" w:rsidR="00D77707" w:rsidRDefault="00143F51" w:rsidP="008726D9">
      <w:pPr>
        <w:jc w:val="both"/>
        <w:rPr>
          <w:sz w:val="28"/>
          <w:szCs w:val="28"/>
        </w:rPr>
      </w:pPr>
      <w:r w:rsidRPr="00143F51">
        <w:rPr>
          <w:b/>
          <w:bCs/>
          <w:sz w:val="28"/>
          <w:szCs w:val="28"/>
        </w:rPr>
        <w:t>Ocenę niedostateczną</w:t>
      </w:r>
      <w:r>
        <w:rPr>
          <w:sz w:val="28"/>
          <w:szCs w:val="28"/>
        </w:rPr>
        <w:t xml:space="preserve"> może otrzymać uczeń, który:</w:t>
      </w:r>
    </w:p>
    <w:p w14:paraId="0C0C8D13" w14:textId="47E19791" w:rsidR="00143F51" w:rsidRDefault="00F97381" w:rsidP="008726D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opanował wiadomości i umiejętności przewidzianych programem nauczania</w:t>
      </w:r>
    </w:p>
    <w:p w14:paraId="34806613" w14:textId="72E1CEB2" w:rsidR="00F97381" w:rsidRDefault="00F97381" w:rsidP="008726D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potrafi, nawet przy znacznej pomocy nauczyciela, korzystać z prostych środków dydaktycznych</w:t>
      </w:r>
    </w:p>
    <w:p w14:paraId="5BC37D8C" w14:textId="60C0786C" w:rsidR="00F97381" w:rsidRDefault="00F97381" w:rsidP="008726D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potrafi formułować nawet bardzo prostych wypowiedzi ustnych i pisemnych, bowiem nie zna i nie rozumie podstawowej terminologii stosowanej na lekcjach</w:t>
      </w:r>
    </w:p>
    <w:p w14:paraId="52D8A006" w14:textId="7ECE29EB" w:rsidR="00F97381" w:rsidRPr="00143F51" w:rsidRDefault="00F97381" w:rsidP="008726D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Zeszyt przedmiotowy prowadzi niesystematycznie, ma duże luki w pracach lekcyjnych i domowych</w:t>
      </w:r>
    </w:p>
    <w:p w14:paraId="20EF9348" w14:textId="77777777" w:rsidR="00692C2E" w:rsidRPr="00026487" w:rsidRDefault="00692C2E" w:rsidP="008726D9">
      <w:pPr>
        <w:ind w:left="360"/>
        <w:jc w:val="both"/>
        <w:rPr>
          <w:sz w:val="28"/>
          <w:szCs w:val="28"/>
        </w:rPr>
      </w:pPr>
    </w:p>
    <w:sectPr w:rsidR="00692C2E" w:rsidRPr="0002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DB6B5" w14:textId="77777777" w:rsidR="00380720" w:rsidRDefault="00380720" w:rsidP="00A56999">
      <w:pPr>
        <w:spacing w:after="0" w:line="240" w:lineRule="auto"/>
      </w:pPr>
      <w:r>
        <w:separator/>
      </w:r>
    </w:p>
  </w:endnote>
  <w:endnote w:type="continuationSeparator" w:id="0">
    <w:p w14:paraId="75A34B3A" w14:textId="77777777" w:rsidR="00380720" w:rsidRDefault="00380720" w:rsidP="00A5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5288F" w14:textId="77777777" w:rsidR="00380720" w:rsidRDefault="00380720" w:rsidP="00A56999">
      <w:pPr>
        <w:spacing w:after="0" w:line="240" w:lineRule="auto"/>
      </w:pPr>
      <w:r>
        <w:separator/>
      </w:r>
    </w:p>
  </w:footnote>
  <w:footnote w:type="continuationSeparator" w:id="0">
    <w:p w14:paraId="2FFDE34B" w14:textId="77777777" w:rsidR="00380720" w:rsidRDefault="00380720" w:rsidP="00A5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600"/>
    <w:multiLevelType w:val="hybridMultilevel"/>
    <w:tmpl w:val="9B6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5399"/>
    <w:multiLevelType w:val="hybridMultilevel"/>
    <w:tmpl w:val="B6BA9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0907"/>
    <w:multiLevelType w:val="hybridMultilevel"/>
    <w:tmpl w:val="0F08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5D23"/>
    <w:multiLevelType w:val="hybridMultilevel"/>
    <w:tmpl w:val="8D6024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730D56"/>
    <w:multiLevelType w:val="hybridMultilevel"/>
    <w:tmpl w:val="9DE85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72FF"/>
    <w:multiLevelType w:val="hybridMultilevel"/>
    <w:tmpl w:val="F9828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C2E87"/>
    <w:multiLevelType w:val="hybridMultilevel"/>
    <w:tmpl w:val="5DF8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84EE0"/>
    <w:multiLevelType w:val="hybridMultilevel"/>
    <w:tmpl w:val="7F96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DB"/>
    <w:rsid w:val="00026487"/>
    <w:rsid w:val="00047D70"/>
    <w:rsid w:val="000B5C62"/>
    <w:rsid w:val="00143F51"/>
    <w:rsid w:val="002273D8"/>
    <w:rsid w:val="00380720"/>
    <w:rsid w:val="003F6CFF"/>
    <w:rsid w:val="00525F82"/>
    <w:rsid w:val="005E1B8E"/>
    <w:rsid w:val="00620EC0"/>
    <w:rsid w:val="00692C2E"/>
    <w:rsid w:val="006B4CAC"/>
    <w:rsid w:val="00745AA9"/>
    <w:rsid w:val="0076447A"/>
    <w:rsid w:val="008726D9"/>
    <w:rsid w:val="008D4834"/>
    <w:rsid w:val="00905388"/>
    <w:rsid w:val="00986FB6"/>
    <w:rsid w:val="00A21A8C"/>
    <w:rsid w:val="00A56999"/>
    <w:rsid w:val="00B114E5"/>
    <w:rsid w:val="00B52BBE"/>
    <w:rsid w:val="00B65AA3"/>
    <w:rsid w:val="00B733DB"/>
    <w:rsid w:val="00BD68DE"/>
    <w:rsid w:val="00BF513B"/>
    <w:rsid w:val="00D77707"/>
    <w:rsid w:val="00E743FE"/>
    <w:rsid w:val="00F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C181"/>
  <w15:chartTrackingRefBased/>
  <w15:docId w15:val="{B22A5A5A-5D2D-445E-A884-B4D99876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A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9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9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Grzelewski</dc:creator>
  <cp:keywords/>
  <dc:description/>
  <cp:lastModifiedBy>Dariusz Grzelewski</cp:lastModifiedBy>
  <cp:revision>22</cp:revision>
  <dcterms:created xsi:type="dcterms:W3CDTF">2021-02-13T08:09:00Z</dcterms:created>
  <dcterms:modified xsi:type="dcterms:W3CDTF">2021-02-13T09:10:00Z</dcterms:modified>
</cp:coreProperties>
</file>